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0F" w:rsidRDefault="00D0220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Администратор\Рабочий стол\Положения 2015 СКАНЕР\пс.-мет.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ложения 2015 СКАНЕР\пс.-мет. сов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0220F" w:rsidRPr="00D0220F" w:rsidRDefault="00D0220F" w:rsidP="00D0220F">
      <w:pPr>
        <w:tabs>
          <w:tab w:val="left" w:pos="28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20F" w:rsidRPr="00D0220F" w:rsidRDefault="00D0220F" w:rsidP="00D0220F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0"/>
      <w:r w:rsidRPr="00D022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3. Содержание деятельности психолого-методического совета</w:t>
      </w:r>
      <w:bookmarkEnd w:id="1"/>
    </w:p>
    <w:p w:rsidR="00D0220F" w:rsidRPr="00D0220F" w:rsidRDefault="00D0220F" w:rsidP="00D02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</w:pPr>
      <w:r w:rsidRPr="00D02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Психолого-методический совет центра руководит осуществлением образовательного процесса в соответствии с Федеральным Законом «Об образовании в Российской Федерации», с Уставом Учреждения, лицензией. </w:t>
      </w:r>
    </w:p>
    <w:p w:rsidR="00D0220F" w:rsidRPr="00D0220F" w:rsidRDefault="00D0220F" w:rsidP="00D02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20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Рассматривает вопросы совершенствования психолого-педагогического сопровождения учебного процесса, утверждает учебный план, дополнительные образовательные программы, планы работы учреждения на текущий год, программу развития учреждения, план методической работы.</w:t>
      </w:r>
    </w:p>
    <w:p w:rsidR="00D0220F" w:rsidRPr="00D0220F" w:rsidRDefault="00D0220F" w:rsidP="00D02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Обеспечивает </w:t>
      </w:r>
      <w:proofErr w:type="gramStart"/>
      <w:r w:rsidRPr="00D022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02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дополнительных образовательных программ путём анализа результатов работы; утверждает разработку психолого-методических материалов.</w:t>
      </w:r>
    </w:p>
    <w:p w:rsidR="00D0220F" w:rsidRPr="00D0220F" w:rsidRDefault="00D0220F" w:rsidP="00D02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20F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Осуществляет и производит выбор программ, форм и методов образовательного процесса и способов их реализации.</w:t>
      </w:r>
    </w:p>
    <w:p w:rsidR="00D0220F" w:rsidRPr="00D0220F" w:rsidRDefault="00D0220F" w:rsidP="00D02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20F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Организует работу по повышению квалификации работы специалистов, развитию их творческих инициатив, распространению профессионального опыта.</w:t>
      </w:r>
    </w:p>
    <w:p w:rsidR="00D0220F" w:rsidRPr="00D0220F" w:rsidRDefault="00D0220F" w:rsidP="00D02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20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Организует выполнение программы развития Учреждения:</w:t>
      </w:r>
    </w:p>
    <w:p w:rsidR="00D0220F" w:rsidRPr="00D0220F" w:rsidRDefault="00D0220F" w:rsidP="00D0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2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планирует психолого-методическую работу на учебный год;</w:t>
      </w:r>
    </w:p>
    <w:p w:rsidR="00D0220F" w:rsidRPr="00D0220F" w:rsidRDefault="00D0220F" w:rsidP="00D0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20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заслушивает аналитико-статистические отчёты специалистов по различным направлениям деятельности и по различной проблематике;</w:t>
      </w:r>
    </w:p>
    <w:p w:rsidR="00D0220F" w:rsidRPr="00D0220F" w:rsidRDefault="00D0220F" w:rsidP="00D0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20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анализирует результаты диагностики по различной проблематике, коррекционно-развивающей работе, просвещению;</w:t>
      </w:r>
    </w:p>
    <w:p w:rsidR="00D0220F" w:rsidRPr="00D0220F" w:rsidRDefault="00D0220F" w:rsidP="00D0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20F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рекомендует использование эффективных техник и методик;</w:t>
      </w:r>
    </w:p>
    <w:p w:rsidR="00D0220F" w:rsidRPr="00D0220F" w:rsidRDefault="00D0220F" w:rsidP="00D0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20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занимается разработкой методических и информационных материалов;</w:t>
      </w:r>
    </w:p>
    <w:p w:rsidR="00D0220F" w:rsidRPr="00D0220F" w:rsidRDefault="00D0220F" w:rsidP="00D0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работает над пополнением библиотечного и </w:t>
      </w:r>
      <w:proofErr w:type="spellStart"/>
      <w:r w:rsidRPr="00D0220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инструментативного</w:t>
      </w:r>
      <w:proofErr w:type="spellEnd"/>
      <w:r w:rsidRPr="00D02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 Учреждения;</w:t>
      </w:r>
    </w:p>
    <w:p w:rsidR="00D0220F" w:rsidRPr="00D0220F" w:rsidRDefault="00D0220F" w:rsidP="00D0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20F">
        <w:rPr>
          <w:rFonts w:ascii="Times New Roman" w:eastAsia="Times New Roman" w:hAnsi="Times New Roman" w:cs="Times New Roman"/>
          <w:sz w:val="26"/>
          <w:szCs w:val="26"/>
          <w:lang w:eastAsia="ru-RU"/>
        </w:rPr>
        <w:t>ж) обобщает и принимает меры по распространению наиболее результативного опыта специалистов;</w:t>
      </w:r>
    </w:p>
    <w:p w:rsidR="00D0220F" w:rsidRPr="00D0220F" w:rsidRDefault="00D0220F" w:rsidP="00D0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20F">
        <w:rPr>
          <w:rFonts w:ascii="Times New Roman" w:eastAsia="Times New Roman" w:hAnsi="Times New Roman" w:cs="Times New Roman"/>
          <w:sz w:val="26"/>
          <w:szCs w:val="26"/>
          <w:lang w:eastAsia="ru-RU"/>
        </w:rPr>
        <w:t>з) участвует в комплектовании групп, составляет графики консультаций, занятий;</w:t>
      </w:r>
    </w:p>
    <w:p w:rsidR="00D0220F" w:rsidRPr="00D0220F" w:rsidRDefault="00D0220F" w:rsidP="00D0220F">
      <w:pPr>
        <w:tabs>
          <w:tab w:val="left" w:pos="645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20F">
        <w:rPr>
          <w:rFonts w:ascii="Times New Roman" w:eastAsia="Times New Roman" w:hAnsi="Times New Roman" w:cs="Times New Roman"/>
          <w:sz w:val="26"/>
          <w:szCs w:val="26"/>
        </w:rPr>
        <w:t>и) следит за грамотным своевременным ведением планово-отчётной документации.</w:t>
      </w:r>
      <w:r w:rsidRPr="00D0220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0220F" w:rsidRPr="00D0220F" w:rsidRDefault="00D0220F" w:rsidP="00D0220F">
      <w:pPr>
        <w:keepNext/>
        <w:keepLines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bookmarkStart w:id="2" w:name="bookmark1"/>
      <w:r w:rsidRPr="00D0220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4. Состав психолого-методического совета центра</w:t>
      </w:r>
      <w:bookmarkEnd w:id="2"/>
    </w:p>
    <w:p w:rsidR="00D0220F" w:rsidRPr="00D0220F" w:rsidRDefault="00D0220F" w:rsidP="00D0220F">
      <w:pPr>
        <w:tabs>
          <w:tab w:val="left" w:pos="567"/>
        </w:tabs>
        <w:spacing w:after="0" w:line="317" w:lineRule="exact"/>
        <w:jc w:val="both"/>
        <w:rPr>
          <w:rFonts w:ascii="Times New Roman" w:eastAsia="Times New Roman" w:hAnsi="Times New Roman" w:cs="Times New Roman" w:hint="eastAsia"/>
          <w:sz w:val="26"/>
          <w:szCs w:val="26"/>
        </w:rPr>
      </w:pPr>
      <w:r w:rsidRPr="00D0220F">
        <w:rPr>
          <w:rFonts w:ascii="Times New Roman" w:eastAsia="Times New Roman" w:hAnsi="Times New Roman" w:cs="Times New Roman"/>
          <w:sz w:val="26"/>
          <w:szCs w:val="26"/>
        </w:rPr>
        <w:tab/>
        <w:t>4.1. В состав психолого-методического совета входят все специалисты центра, включая директора.</w:t>
      </w:r>
    </w:p>
    <w:p w:rsidR="00D0220F" w:rsidRPr="00D0220F" w:rsidRDefault="00D0220F" w:rsidP="00D0220F">
      <w:pPr>
        <w:tabs>
          <w:tab w:val="left" w:pos="567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20F">
        <w:rPr>
          <w:rFonts w:ascii="Times New Roman" w:eastAsia="Times New Roman" w:hAnsi="Times New Roman" w:cs="Times New Roman"/>
          <w:sz w:val="26"/>
          <w:szCs w:val="26"/>
        </w:rPr>
        <w:tab/>
        <w:t>4.2. В некоторых случаях на психолого-методический совет приглашаются представители районных организаций. Лица, приглашённые на психолог</w:t>
      </w:r>
      <w:proofErr w:type="gramStart"/>
      <w:r w:rsidRPr="00D0220F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D0220F">
        <w:rPr>
          <w:rFonts w:ascii="Times New Roman" w:eastAsia="Times New Roman" w:hAnsi="Times New Roman" w:cs="Times New Roman"/>
          <w:sz w:val="26"/>
          <w:szCs w:val="26"/>
        </w:rPr>
        <w:t xml:space="preserve"> методический совет, обладают правами совещательного голоса.</w:t>
      </w:r>
    </w:p>
    <w:p w:rsidR="00D0220F" w:rsidRPr="00D0220F" w:rsidRDefault="00D0220F" w:rsidP="00D0220F">
      <w:pPr>
        <w:tabs>
          <w:tab w:val="left" w:pos="567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20F">
        <w:rPr>
          <w:rFonts w:ascii="Times New Roman" w:eastAsia="Times New Roman" w:hAnsi="Times New Roman" w:cs="Times New Roman"/>
          <w:sz w:val="26"/>
          <w:szCs w:val="26"/>
        </w:rPr>
        <w:tab/>
        <w:t>4.3. Совет собирается не реже 1 раза в квартал. Члены совета выполняют свои обязанности на общественных началах.</w:t>
      </w:r>
    </w:p>
    <w:p w:rsidR="00D0220F" w:rsidRPr="00D0220F" w:rsidRDefault="00D0220F" w:rsidP="00D0220F">
      <w:pPr>
        <w:tabs>
          <w:tab w:val="left" w:pos="567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20F">
        <w:rPr>
          <w:rFonts w:ascii="Times New Roman" w:eastAsia="Times New Roman" w:hAnsi="Times New Roman" w:cs="Times New Roman"/>
          <w:sz w:val="26"/>
          <w:szCs w:val="26"/>
        </w:rPr>
        <w:tab/>
        <w:t>4.4. Психолого-методический совет избирает своего председателя.</w:t>
      </w:r>
    </w:p>
    <w:p w:rsidR="00D0220F" w:rsidRPr="00D0220F" w:rsidRDefault="00D0220F" w:rsidP="00D0220F">
      <w:pPr>
        <w:tabs>
          <w:tab w:val="left" w:pos="567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20F">
        <w:rPr>
          <w:rFonts w:ascii="Times New Roman" w:eastAsia="Times New Roman" w:hAnsi="Times New Roman" w:cs="Times New Roman"/>
          <w:sz w:val="26"/>
          <w:szCs w:val="26"/>
        </w:rPr>
        <w:tab/>
        <w:t>4.5. Для ведения протоколов заседаний совета из его членов избирается секретарь.</w:t>
      </w:r>
    </w:p>
    <w:p w:rsidR="00D0220F" w:rsidRPr="00D0220F" w:rsidRDefault="00D0220F" w:rsidP="00D0220F">
      <w:pPr>
        <w:tabs>
          <w:tab w:val="left" w:pos="567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20F">
        <w:rPr>
          <w:rFonts w:ascii="Times New Roman" w:eastAsia="Times New Roman" w:hAnsi="Times New Roman" w:cs="Times New Roman"/>
          <w:sz w:val="26"/>
          <w:szCs w:val="26"/>
        </w:rPr>
        <w:tab/>
        <w:t>4.6. Решение совета является правомочным, если на его заседании присутствовало не менее двух третей членов состава. При равном количестве голосов решающим является голос председателя.</w:t>
      </w:r>
    </w:p>
    <w:p w:rsidR="00D0220F" w:rsidRPr="00D0220F" w:rsidRDefault="00D0220F" w:rsidP="00D0220F">
      <w:pPr>
        <w:tabs>
          <w:tab w:val="left" w:pos="567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20F">
        <w:rPr>
          <w:rFonts w:ascii="Times New Roman" w:eastAsia="Times New Roman" w:hAnsi="Times New Roman" w:cs="Times New Roman"/>
          <w:sz w:val="26"/>
          <w:szCs w:val="26"/>
        </w:rPr>
        <w:tab/>
        <w:t xml:space="preserve">4.7. Организацию выполнения решений психолого-методического совета осуществляет директор центра и ответственные лица, указанные в решении. </w:t>
      </w:r>
      <w:r w:rsidRPr="00D0220F">
        <w:rPr>
          <w:rFonts w:ascii="Times New Roman" w:eastAsia="Times New Roman" w:hAnsi="Times New Roman" w:cs="Times New Roman"/>
          <w:sz w:val="26"/>
          <w:szCs w:val="26"/>
        </w:rPr>
        <w:lastRenderedPageBreak/>
        <w:t>Результаты этой работы сообщаются членам психолого-методического совета на последующих его заседаниях.</w:t>
      </w:r>
    </w:p>
    <w:p w:rsidR="00D0220F" w:rsidRPr="00D0220F" w:rsidRDefault="00D0220F" w:rsidP="00D0220F">
      <w:pPr>
        <w:tabs>
          <w:tab w:val="left" w:pos="567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20F">
        <w:rPr>
          <w:rFonts w:ascii="Times New Roman" w:eastAsia="Times New Roman" w:hAnsi="Times New Roman" w:cs="Times New Roman"/>
          <w:sz w:val="26"/>
          <w:szCs w:val="26"/>
        </w:rPr>
        <w:tab/>
        <w:t>4.8. Директор</w:t>
      </w:r>
      <w:r w:rsidRPr="00D0220F">
        <w:rPr>
          <w:rFonts w:ascii="Times New Roman" w:eastAsia="Times New Roman" w:hAnsi="Times New Roman" w:cs="Times New Roman"/>
          <w:sz w:val="26"/>
          <w:szCs w:val="26"/>
        </w:rPr>
        <w:tab/>
        <w:t>учреждения в случае несогласия с решением психолог</w:t>
      </w:r>
      <w:proofErr w:type="gramStart"/>
      <w:r w:rsidRPr="00D0220F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D0220F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методического совета приостанавливает выполнение решения, извещает об этом учредителя, который в 3-хдневный срок при участии заинтересованных сторон должен рассмотреть такое заявление, ознакомиться с мотивированным мнением большинства совета и вынести окончательное решение по спорному вопросу.</w:t>
      </w:r>
    </w:p>
    <w:p w:rsidR="00D0220F" w:rsidRPr="00D0220F" w:rsidRDefault="00D0220F" w:rsidP="00D0220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7"/>
          <w:szCs w:val="27"/>
          <w:lang w:eastAsia="ru-RU"/>
        </w:rPr>
      </w:pPr>
      <w:bookmarkStart w:id="3" w:name="bookmark2"/>
    </w:p>
    <w:p w:rsidR="00D0220F" w:rsidRPr="00D0220F" w:rsidRDefault="00D0220F" w:rsidP="00D0220F">
      <w:pPr>
        <w:keepNext/>
        <w:keepLines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D0220F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5. Делопроизводство</w:t>
      </w:r>
      <w:bookmarkEnd w:id="3"/>
    </w:p>
    <w:p w:rsidR="00D0220F" w:rsidRPr="00D0220F" w:rsidRDefault="00D0220F" w:rsidP="00D0220F">
      <w:pPr>
        <w:spacing w:after="0" w:line="317" w:lineRule="exact"/>
        <w:ind w:firstLine="708"/>
        <w:jc w:val="both"/>
        <w:rPr>
          <w:rFonts w:ascii="Times New Roman" w:eastAsia="Times New Roman" w:hAnsi="Times New Roman" w:cs="Times New Roman" w:hint="eastAsia"/>
          <w:sz w:val="26"/>
          <w:szCs w:val="26"/>
        </w:rPr>
      </w:pPr>
      <w:r w:rsidRPr="00D0220F">
        <w:rPr>
          <w:rFonts w:ascii="Times New Roman" w:eastAsia="Times New Roman" w:hAnsi="Times New Roman" w:cs="Times New Roman"/>
          <w:sz w:val="26"/>
          <w:szCs w:val="26"/>
        </w:rPr>
        <w:t>5.1. Заседания психолого-методического совета оформляются протокольно. В книге протоколов фиксируется ход обсуждения вопросов, выносимых на психолого-методическом совете, предложения и замечания членов совета. Каждый протокол подписывается председателем и секретарём.</w:t>
      </w:r>
    </w:p>
    <w:p w:rsidR="00D0220F" w:rsidRPr="00D0220F" w:rsidRDefault="00D0220F" w:rsidP="00D0220F">
      <w:pPr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20F">
        <w:rPr>
          <w:rFonts w:ascii="Times New Roman" w:eastAsia="Times New Roman" w:hAnsi="Times New Roman" w:cs="Times New Roman"/>
          <w:sz w:val="26"/>
          <w:szCs w:val="26"/>
        </w:rPr>
        <w:t>5.2. Нумерация протоколов ведётся от начала учебного года.</w:t>
      </w:r>
    </w:p>
    <w:p w:rsidR="00D0220F" w:rsidRPr="00D0220F" w:rsidRDefault="00D0220F" w:rsidP="00D0220F">
      <w:pPr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20F">
        <w:rPr>
          <w:rFonts w:ascii="Times New Roman" w:eastAsia="Times New Roman" w:hAnsi="Times New Roman" w:cs="Times New Roman"/>
          <w:sz w:val="26"/>
          <w:szCs w:val="26"/>
        </w:rPr>
        <w:t>5.3. Книга протоколов психолого-методического совета постоянно хранится в делах учреждения и передаётся по акту.</w:t>
      </w:r>
    </w:p>
    <w:p w:rsidR="00D0220F" w:rsidRPr="00D0220F" w:rsidRDefault="00D0220F" w:rsidP="00D0220F">
      <w:pPr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20F">
        <w:rPr>
          <w:rFonts w:ascii="Times New Roman" w:eastAsia="Times New Roman" w:hAnsi="Times New Roman" w:cs="Times New Roman"/>
          <w:sz w:val="26"/>
          <w:szCs w:val="26"/>
        </w:rPr>
        <w:t>5.4. Книга протоколов психолого-методического совета нумеруется построчно, прошнуровывается, скрепляется подписью директора и печатью центра.</w:t>
      </w:r>
    </w:p>
    <w:p w:rsidR="00D0220F" w:rsidRPr="00D0220F" w:rsidRDefault="00D0220F" w:rsidP="00D0220F">
      <w:pPr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20F">
        <w:rPr>
          <w:rFonts w:ascii="Times New Roman" w:eastAsia="Times New Roman" w:hAnsi="Times New Roman" w:cs="Times New Roman"/>
          <w:sz w:val="26"/>
          <w:szCs w:val="26"/>
        </w:rPr>
        <w:t>5.5. Обращения специалистов центра с жалобами и предложениями по совершенствованию работы совета рассматриваются председателем совета или членами совета по поручению председателя.</w:t>
      </w:r>
    </w:p>
    <w:p w:rsidR="00AC2C4C" w:rsidRDefault="00AC2C4C"/>
    <w:sectPr w:rsidR="00AC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369"/>
    <w:multiLevelType w:val="multilevel"/>
    <w:tmpl w:val="3AD6AF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0F"/>
    <w:rsid w:val="00AC2C4C"/>
    <w:rsid w:val="00D0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2015-01-29T06:42:00Z</dcterms:created>
  <dcterms:modified xsi:type="dcterms:W3CDTF">2015-01-29T06:43:00Z</dcterms:modified>
</cp:coreProperties>
</file>